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900"/>
        <w:gridCol w:w="1620"/>
        <w:gridCol w:w="270"/>
        <w:gridCol w:w="1170"/>
        <w:gridCol w:w="900"/>
        <w:gridCol w:w="2700"/>
      </w:tblGrid>
      <w:tr w:rsidR="0040066D">
        <w:trPr>
          <w:trHeight w:val="1240"/>
        </w:trPr>
        <w:tc>
          <w:tcPr>
            <w:tcW w:w="954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2398" w:rsidRDefault="002916DC" w:rsidP="00C7160A">
            <w:pPr>
              <w:spacing w:line="320" w:lineRule="exact"/>
              <w:jc w:val="center"/>
              <w:rPr>
                <w:rFonts w:ascii="標楷體" w:eastAsia="標楷體"/>
                <w:noProof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noProof/>
                <w:sz w:val="28"/>
              </w:rPr>
              <w:t>國立</w:t>
            </w:r>
            <w:r w:rsidR="004D4FFE">
              <w:rPr>
                <w:rFonts w:ascii="標楷體" w:eastAsia="標楷體" w:hint="eastAsia"/>
                <w:noProof/>
                <w:sz w:val="28"/>
              </w:rPr>
              <w:t>苑裡高級中學</w:t>
            </w:r>
          </w:p>
          <w:p w:rsidR="00792398" w:rsidRDefault="00792398" w:rsidP="00C7160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支出證明單</w:t>
            </w:r>
          </w:p>
          <w:p w:rsidR="0040066D" w:rsidRDefault="00792398" w:rsidP="000B0463">
            <w:pPr>
              <w:wordWrap w:val="0"/>
              <w:spacing w:line="320" w:lineRule="exact"/>
              <w:jc w:val="right"/>
              <w:rPr>
                <w:rFonts w:ascii="標楷體" w:eastAsia="標楷體" w:hAnsi="Arial Unicode MS" w:cs="Arial Unicode MS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月　日</w:t>
            </w:r>
            <w:r w:rsidR="000B0463">
              <w:rPr>
                <w:rFonts w:ascii="標楷體" w:eastAsia="標楷體" w:hint="eastAsia"/>
                <w:sz w:val="28"/>
              </w:rPr>
              <w:t xml:space="preserve">               單位：新臺幣元</w:t>
            </w:r>
          </w:p>
        </w:tc>
      </w:tr>
      <w:tr w:rsidR="0040066D">
        <w:trPr>
          <w:trHeight w:val="676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792398" w:rsidRDefault="0040066D" w:rsidP="008900B0">
            <w:pPr>
              <w:spacing w:line="320" w:lineRule="exact"/>
              <w:jc w:val="distribute"/>
              <w:rPr>
                <w:rFonts w:ascii="標楷體" w:eastAsia="標楷體" w:hAnsi="Arial Unicode MS" w:cs="Arial Unicode MS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受領人</w:t>
            </w:r>
          </w:p>
        </w:tc>
      </w:tr>
      <w:tr w:rsidR="0040066D">
        <w:trPr>
          <w:trHeight w:val="13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姓名或</w:t>
            </w:r>
          </w:p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B66A7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國民</w:t>
            </w:r>
            <w:r w:rsidR="0040066D" w:rsidRPr="00792398">
              <w:rPr>
                <w:rFonts w:ascii="標楷體" w:eastAsia="標楷體" w:hint="eastAsia"/>
                <w:sz w:val="28"/>
                <w:szCs w:val="28"/>
              </w:rPr>
              <w:t>身分證或營利事業</w:t>
            </w:r>
            <w:r w:rsidR="0040066D" w:rsidRPr="00792398">
              <w:rPr>
                <w:rFonts w:ascii="標楷體" w:eastAsia="標楷體"/>
                <w:sz w:val="28"/>
                <w:szCs w:val="28"/>
              </w:rPr>
              <w:br/>
            </w:r>
            <w:r w:rsidR="0040066D" w:rsidRPr="00792398">
              <w:rPr>
                <w:rFonts w:ascii="標楷體"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0066D">
        <w:trPr>
          <w:cantSplit/>
          <w:trHeight w:val="962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貨物名稱廠</w:t>
            </w:r>
            <w:r w:rsidRPr="00792398">
              <w:rPr>
                <w:rFonts w:ascii="標楷體" w:eastAsia="標楷體"/>
                <w:sz w:val="28"/>
                <w:szCs w:val="28"/>
              </w:rPr>
              <w:br/>
            </w:r>
            <w:r w:rsidRPr="00792398">
              <w:rPr>
                <w:rFonts w:ascii="標楷體" w:eastAsia="標楷體" w:hint="eastAsia"/>
                <w:sz w:val="28"/>
                <w:szCs w:val="28"/>
              </w:rPr>
              <w:t>牌規格或支</w:t>
            </w:r>
            <w:r w:rsidRPr="00792398">
              <w:rPr>
                <w:rFonts w:ascii="標楷體" w:eastAsia="標楷體"/>
                <w:sz w:val="28"/>
                <w:szCs w:val="28"/>
              </w:rPr>
              <w:br/>
            </w:r>
            <w:r w:rsidRPr="00792398">
              <w:rPr>
                <w:rFonts w:ascii="標楷體" w:eastAsia="標楷體" w:hint="eastAsia"/>
                <w:sz w:val="28"/>
                <w:szCs w:val="28"/>
              </w:rPr>
              <w:t>出事由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單位</w:t>
            </w:r>
            <w:r w:rsidRPr="00792398">
              <w:rPr>
                <w:rFonts w:ascii="標楷體" w:eastAsia="標楷體"/>
                <w:sz w:val="28"/>
                <w:szCs w:val="28"/>
              </w:rPr>
              <w:br/>
            </w:r>
            <w:r w:rsidRPr="00792398">
              <w:rPr>
                <w:rFonts w:ascii="標楷體"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0066D">
        <w:trPr>
          <w:cantSplit/>
          <w:trHeight w:val="83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單價</w:t>
            </w: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66D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Pr="008900B0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實付</w:t>
            </w:r>
            <w:r w:rsidRPr="00792398">
              <w:rPr>
                <w:rFonts w:ascii="標楷體" w:eastAsia="標楷體"/>
                <w:sz w:val="28"/>
                <w:szCs w:val="28"/>
              </w:rPr>
              <w:br/>
            </w:r>
            <w:r w:rsidRPr="00792398">
              <w:rPr>
                <w:rFonts w:ascii="標楷體"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</w:p>
        </w:tc>
      </w:tr>
      <w:tr w:rsidR="0040066D">
        <w:trPr>
          <w:trHeight w:val="65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Pr="008900B0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不能取得</w:t>
            </w:r>
            <w:r w:rsidRPr="00792398">
              <w:rPr>
                <w:rFonts w:ascii="標楷體" w:eastAsia="標楷體"/>
                <w:sz w:val="28"/>
                <w:szCs w:val="28"/>
              </w:rPr>
              <w:br/>
            </w:r>
            <w:r w:rsidRPr="00792398">
              <w:rPr>
                <w:rFonts w:ascii="標楷體" w:eastAsia="標楷體" w:hint="eastAsia"/>
                <w:sz w:val="28"/>
                <w:szCs w:val="28"/>
              </w:rPr>
              <w:t>單據原因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0066D" w:rsidRDefault="0040066D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</w:p>
          <w:p w:rsidR="002916DC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:rsidR="002916DC" w:rsidRPr="008900B0" w:rsidRDefault="002916DC" w:rsidP="008900B0">
            <w:pPr>
              <w:spacing w:line="32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160A">
        <w:trPr>
          <w:trHeight w:val="333"/>
        </w:trPr>
        <w:tc>
          <w:tcPr>
            <w:tcW w:w="4770" w:type="dxa"/>
            <w:gridSpan w:val="5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7160A" w:rsidRDefault="00C7160A" w:rsidP="00C7160A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792398">
              <w:rPr>
                <w:rFonts w:ascii="標楷體" w:eastAsia="標楷體" w:hint="eastAsia"/>
                <w:sz w:val="28"/>
                <w:szCs w:val="28"/>
              </w:rPr>
              <w:t>經手人</w:t>
            </w:r>
          </w:p>
          <w:p w:rsidR="002916DC" w:rsidRDefault="002916DC" w:rsidP="00C7160A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  <w:p w:rsidR="002916DC" w:rsidRDefault="002916DC" w:rsidP="00C7160A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  <w:p w:rsidR="002916DC" w:rsidRPr="00792398" w:rsidRDefault="002916DC" w:rsidP="00C7160A">
            <w:pPr>
              <w:spacing w:line="400" w:lineRule="exact"/>
              <w:rPr>
                <w:rFonts w:ascii="標楷體" w:eastAsia="標楷體" w:hAnsi="Arial Unicode MS" w:cs="Arial Unicode MS"/>
                <w:sz w:val="28"/>
                <w:szCs w:val="28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vAlign w:val="center"/>
          </w:tcPr>
          <w:p w:rsidR="00C7160A" w:rsidRPr="00792398" w:rsidRDefault="00CD2171" w:rsidP="00C7160A">
            <w:pPr>
              <w:spacing w:line="400" w:lineRule="exact"/>
              <w:rPr>
                <w:rFonts w:ascii="標楷體" w:eastAsia="標楷體" w:hAnsi="Arial Unicode MS" w:cs="Arial Unicode MS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</w:t>
            </w:r>
            <w:r w:rsidR="002916DC">
              <w:rPr>
                <w:rFonts w:ascii="標楷體" w:eastAsia="標楷體" w:hint="eastAsia"/>
                <w:sz w:val="28"/>
                <w:szCs w:val="28"/>
              </w:rPr>
              <w:t>公共關係費</w:t>
            </w:r>
            <w:r w:rsidRPr="00C7160A">
              <w:rPr>
                <w:rFonts w:ascii="標楷體" w:eastAsia="標楷體" w:hint="eastAsia"/>
                <w:sz w:val="28"/>
                <w:szCs w:val="28"/>
              </w:rPr>
              <w:t>支用人</w:t>
            </w:r>
            <w:r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</w:tr>
    </w:tbl>
    <w:p w:rsidR="00C7160A" w:rsidRPr="009622E7" w:rsidRDefault="0040066D" w:rsidP="00B65EF1">
      <w:pPr>
        <w:adjustRightInd w:val="0"/>
        <w:snapToGrid w:val="0"/>
        <w:spacing w:line="360" w:lineRule="auto"/>
        <w:jc w:val="both"/>
        <w:rPr>
          <w:rFonts w:ascii="標楷體" w:eastAsia="標楷體"/>
          <w:sz w:val="28"/>
          <w:szCs w:val="28"/>
        </w:rPr>
      </w:pPr>
      <w:r w:rsidRPr="009622E7">
        <w:rPr>
          <w:rFonts w:ascii="標楷體" w:eastAsia="標楷體" w:hint="eastAsia"/>
          <w:sz w:val="28"/>
          <w:szCs w:val="28"/>
        </w:rPr>
        <w:t>附註：</w:t>
      </w:r>
      <w:r w:rsidR="00C7160A" w:rsidRPr="009622E7">
        <w:rPr>
          <w:rFonts w:ascii="標楷體" w:eastAsia="標楷體" w:hint="eastAsia"/>
          <w:sz w:val="28"/>
          <w:szCs w:val="28"/>
        </w:rPr>
        <w:t xml:space="preserve"> </w:t>
      </w:r>
    </w:p>
    <w:p w:rsidR="00B65EF1" w:rsidRPr="009622E7" w:rsidRDefault="00C7160A" w:rsidP="00B65EF1">
      <w:pPr>
        <w:adjustRightInd w:val="0"/>
        <w:snapToGrid w:val="0"/>
        <w:spacing w:line="360" w:lineRule="auto"/>
        <w:ind w:left="280" w:hangingChars="100" w:hanging="280"/>
        <w:jc w:val="both"/>
        <w:rPr>
          <w:rFonts w:ascii="標楷體" w:eastAsia="標楷體"/>
          <w:sz w:val="28"/>
          <w:szCs w:val="28"/>
        </w:rPr>
      </w:pPr>
      <w:r w:rsidRPr="009622E7">
        <w:rPr>
          <w:rFonts w:ascii="標楷體" w:eastAsia="標楷體" w:hint="eastAsia"/>
          <w:sz w:val="28"/>
          <w:szCs w:val="28"/>
        </w:rPr>
        <w:t>1.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受領人如為機關或本機關人員</w:t>
      </w:r>
      <w:r w:rsidR="00B66A7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得免</w:t>
      </w:r>
      <w:r w:rsidRPr="009622E7">
        <w:rPr>
          <w:rFonts w:ascii="標楷體" w:eastAsia="標楷體" w:hint="eastAsia"/>
          <w:sz w:val="28"/>
          <w:szCs w:val="28"/>
        </w:rPr>
        <w:t>記其地址及其統一編號。</w:t>
      </w:r>
    </w:p>
    <w:p w:rsidR="00C7160A" w:rsidRPr="009622E7" w:rsidRDefault="00C7160A" w:rsidP="00B65EF1">
      <w:pPr>
        <w:adjustRightInd w:val="0"/>
        <w:snapToGrid w:val="0"/>
        <w:spacing w:line="360" w:lineRule="auto"/>
        <w:ind w:left="280" w:hangingChars="100" w:hanging="280"/>
        <w:jc w:val="both"/>
        <w:rPr>
          <w:rFonts w:ascii="標楷體" w:eastAsia="標楷體"/>
          <w:sz w:val="28"/>
          <w:szCs w:val="28"/>
        </w:rPr>
      </w:pPr>
      <w:r w:rsidRPr="009622E7">
        <w:rPr>
          <w:rFonts w:ascii="標楷體" w:eastAsia="標楷體" w:hint="eastAsia"/>
          <w:sz w:val="28"/>
          <w:szCs w:val="28"/>
        </w:rPr>
        <w:t>2.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若具合法支付事實，但因特殊情形無法取得支出憑證，且</w:t>
      </w:r>
      <w:r w:rsidR="00F30887" w:rsidRPr="009622E7">
        <w:rPr>
          <w:rFonts w:ascii="標楷體" w:eastAsia="標楷體" w:hAnsi="標楷體" w:hint="eastAsia"/>
          <w:color w:val="000000"/>
          <w:sz w:val="28"/>
          <w:szCs w:val="28"/>
        </w:rPr>
        <w:t>本機關人員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確已先行代墊款項者，「姓名</w:t>
      </w:r>
      <w:r w:rsidR="00CD2171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名稱」欄可填寫本機關實際支付款項人員之姓名</w:t>
      </w:r>
      <w:r w:rsidRPr="009622E7">
        <w:rPr>
          <w:rFonts w:ascii="標楷體" w:eastAsia="標楷體" w:hint="eastAsia"/>
          <w:sz w:val="28"/>
          <w:szCs w:val="28"/>
        </w:rPr>
        <w:t>。</w:t>
      </w:r>
    </w:p>
    <w:p w:rsidR="009622E7" w:rsidRDefault="00C7160A" w:rsidP="00B65EF1">
      <w:pPr>
        <w:adjustRightInd w:val="0"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F30887" w:rsidRPr="009622E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依行政院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2"/>
          <w:attr w:name="Year" w:val="1995"/>
        </w:smartTagPr>
        <w:r w:rsidR="00F30887" w:rsidRPr="009622E7">
          <w:rPr>
            <w:rFonts w:ascii="標楷體" w:eastAsia="標楷體" w:hAnsi="標楷體" w:cs="Arial" w:hint="eastAsia"/>
            <w:color w:val="000000"/>
            <w:kern w:val="0"/>
            <w:sz w:val="28"/>
            <w:szCs w:val="28"/>
          </w:rPr>
          <w:t>95年12月29日</w:t>
        </w:r>
      </w:smartTag>
      <w:r w:rsidR="00F30887" w:rsidRPr="009622E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院授主忠字第0950007913號函規定，</w:t>
      </w:r>
      <w:r w:rsidRPr="009622E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特別費</w:t>
      </w:r>
      <w:r w:rsidR="00B65EF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</w:t>
      </w:r>
      <w:r w:rsidR="00B65EF1">
        <w:rPr>
          <w:rFonts w:ascii="標楷體" w:eastAsia="標楷體" w:hint="eastAsia"/>
          <w:sz w:val="28"/>
          <w:szCs w:val="28"/>
        </w:rPr>
        <w:t>公共關係費</w:t>
      </w:r>
      <w:r w:rsidR="00B65EF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）</w:t>
      </w:r>
      <w:r w:rsidRPr="009622E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因特殊情形，</w:t>
      </w:r>
      <w:r w:rsidRPr="009622E7">
        <w:rPr>
          <w:rFonts w:ascii="標楷體" w:eastAsia="標楷體" w:hAnsi="標楷體" w:hint="eastAsia"/>
          <w:color w:val="000000"/>
          <w:sz w:val="28"/>
          <w:szCs w:val="28"/>
        </w:rPr>
        <w:t>不能</w:t>
      </w:r>
      <w:r w:rsidRPr="009622E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取得支出憑證者，應由經手人開具支出證明單，書明不能取得原因，並經支用人（即首長、副首長等人員）核（簽）章後，據以請款。</w:t>
      </w:r>
    </w:p>
    <w:p w:rsidR="001933BC" w:rsidRDefault="001933BC" w:rsidP="00B65EF1">
      <w:pPr>
        <w:adjustRightInd w:val="0"/>
        <w:snapToGrid w:val="0"/>
        <w:spacing w:line="360" w:lineRule="auto"/>
        <w:ind w:left="280" w:hangingChars="100" w:hanging="280"/>
        <w:jc w:val="both"/>
        <w:rPr>
          <w:rFonts w:ascii="標楷體" w:eastAsia="標楷體"/>
          <w:sz w:val="28"/>
          <w:szCs w:val="28"/>
        </w:rPr>
      </w:pPr>
      <w:r w:rsidRPr="001933BC">
        <w:rPr>
          <w:rFonts w:ascii="標楷體" w:eastAsia="標楷體" w:hint="eastAsia"/>
          <w:sz w:val="28"/>
          <w:szCs w:val="28"/>
        </w:rPr>
        <w:t>4.特別費支用人核</w:t>
      </w:r>
      <w:r w:rsidR="00862512" w:rsidRPr="00862512">
        <w:rPr>
          <w:rFonts w:ascii="標楷體" w:eastAsia="標楷體" w:hint="eastAsia"/>
          <w:sz w:val="28"/>
          <w:szCs w:val="28"/>
        </w:rPr>
        <w:t>（簽）</w:t>
      </w:r>
      <w:r w:rsidRPr="001933BC">
        <w:rPr>
          <w:rFonts w:ascii="標楷體" w:eastAsia="標楷體" w:hint="eastAsia"/>
          <w:sz w:val="28"/>
          <w:szCs w:val="28"/>
        </w:rPr>
        <w:t>章欄位，僅於特別費因特殊情形，不能取得支出憑證而開具支出證明單時</w:t>
      </w:r>
      <w:r>
        <w:rPr>
          <w:rFonts w:ascii="標楷體" w:eastAsia="標楷體" w:hint="eastAsia"/>
          <w:sz w:val="28"/>
          <w:szCs w:val="28"/>
        </w:rPr>
        <w:t>，由</w:t>
      </w:r>
      <w:r w:rsidRPr="001933BC">
        <w:rPr>
          <w:rFonts w:ascii="標楷體" w:eastAsia="標楷體" w:hint="eastAsia"/>
          <w:sz w:val="28"/>
          <w:szCs w:val="28"/>
        </w:rPr>
        <w:t>支用人核</w:t>
      </w:r>
      <w:r w:rsidR="00862512" w:rsidRPr="00862512">
        <w:rPr>
          <w:rFonts w:ascii="標楷體" w:eastAsia="標楷體" w:hint="eastAsia"/>
          <w:sz w:val="28"/>
          <w:szCs w:val="28"/>
        </w:rPr>
        <w:t>（簽）</w:t>
      </w:r>
      <w:r w:rsidRPr="001933BC">
        <w:rPr>
          <w:rFonts w:ascii="標楷體" w:eastAsia="標楷體" w:hint="eastAsia"/>
          <w:sz w:val="28"/>
          <w:szCs w:val="28"/>
        </w:rPr>
        <w:t>章適用，故特加列括號註明。</w:t>
      </w:r>
    </w:p>
    <w:p w:rsidR="002916DC" w:rsidRDefault="002916DC" w:rsidP="00B65EF1">
      <w:pPr>
        <w:adjustRightInd w:val="0"/>
        <w:snapToGrid w:val="0"/>
        <w:spacing w:line="360" w:lineRule="auto"/>
        <w:ind w:left="280" w:hangingChars="100" w:hanging="280"/>
        <w:jc w:val="both"/>
        <w:rPr>
          <w:rFonts w:ascii="標楷體" w:eastAsia="標楷體"/>
          <w:sz w:val="28"/>
          <w:szCs w:val="28"/>
        </w:rPr>
      </w:pPr>
    </w:p>
    <w:sectPr w:rsidR="002916DC" w:rsidSect="005E2DEE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B5" w:rsidRDefault="00221FB5" w:rsidP="004D4FFE">
      <w:r>
        <w:separator/>
      </w:r>
    </w:p>
  </w:endnote>
  <w:endnote w:type="continuationSeparator" w:id="0">
    <w:p w:rsidR="00221FB5" w:rsidRDefault="00221FB5" w:rsidP="004D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B5" w:rsidRDefault="00221FB5" w:rsidP="004D4FFE">
      <w:r>
        <w:separator/>
      </w:r>
    </w:p>
  </w:footnote>
  <w:footnote w:type="continuationSeparator" w:id="0">
    <w:p w:rsidR="00221FB5" w:rsidRDefault="00221FB5" w:rsidP="004D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6D"/>
    <w:rsid w:val="00006F12"/>
    <w:rsid w:val="000B0463"/>
    <w:rsid w:val="0014211E"/>
    <w:rsid w:val="001933BC"/>
    <w:rsid w:val="00221FB5"/>
    <w:rsid w:val="002845B1"/>
    <w:rsid w:val="002916DC"/>
    <w:rsid w:val="002C7950"/>
    <w:rsid w:val="002E554D"/>
    <w:rsid w:val="00325F46"/>
    <w:rsid w:val="003701F0"/>
    <w:rsid w:val="00375893"/>
    <w:rsid w:val="00382F04"/>
    <w:rsid w:val="003C1001"/>
    <w:rsid w:val="0040066D"/>
    <w:rsid w:val="004D4FFE"/>
    <w:rsid w:val="004F0770"/>
    <w:rsid w:val="00501DC8"/>
    <w:rsid w:val="005155B7"/>
    <w:rsid w:val="00520284"/>
    <w:rsid w:val="005308D2"/>
    <w:rsid w:val="00545787"/>
    <w:rsid w:val="00587FCD"/>
    <w:rsid w:val="005A609A"/>
    <w:rsid w:val="005E2DEE"/>
    <w:rsid w:val="0060029A"/>
    <w:rsid w:val="006A068B"/>
    <w:rsid w:val="007703BF"/>
    <w:rsid w:val="00792398"/>
    <w:rsid w:val="00796A54"/>
    <w:rsid w:val="00822A88"/>
    <w:rsid w:val="00827465"/>
    <w:rsid w:val="00830FC0"/>
    <w:rsid w:val="00850085"/>
    <w:rsid w:val="00862512"/>
    <w:rsid w:val="008900B0"/>
    <w:rsid w:val="00941165"/>
    <w:rsid w:val="009622E7"/>
    <w:rsid w:val="00976D26"/>
    <w:rsid w:val="009E570D"/>
    <w:rsid w:val="009F2FA9"/>
    <w:rsid w:val="00A036B1"/>
    <w:rsid w:val="00A156B2"/>
    <w:rsid w:val="00A34404"/>
    <w:rsid w:val="00A5350A"/>
    <w:rsid w:val="00AE21D5"/>
    <w:rsid w:val="00B07A42"/>
    <w:rsid w:val="00B1344E"/>
    <w:rsid w:val="00B230BC"/>
    <w:rsid w:val="00B23BA9"/>
    <w:rsid w:val="00B65EF1"/>
    <w:rsid w:val="00B66A7C"/>
    <w:rsid w:val="00B67947"/>
    <w:rsid w:val="00BA0EF8"/>
    <w:rsid w:val="00BB2326"/>
    <w:rsid w:val="00C14496"/>
    <w:rsid w:val="00C46D62"/>
    <w:rsid w:val="00C60B4A"/>
    <w:rsid w:val="00C7160A"/>
    <w:rsid w:val="00CB36F3"/>
    <w:rsid w:val="00CD2171"/>
    <w:rsid w:val="00CE6966"/>
    <w:rsid w:val="00D10B74"/>
    <w:rsid w:val="00D87ACD"/>
    <w:rsid w:val="00E037F0"/>
    <w:rsid w:val="00E2140C"/>
    <w:rsid w:val="00E26E76"/>
    <w:rsid w:val="00E432DC"/>
    <w:rsid w:val="00E55C8A"/>
    <w:rsid w:val="00F30887"/>
    <w:rsid w:val="00F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D0BC2F8-E47E-41C8-BC4E-A764EDAD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semiHidden/>
    <w:rsid w:val="00A3440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4D4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D4FFE"/>
    <w:rPr>
      <w:kern w:val="2"/>
    </w:rPr>
  </w:style>
  <w:style w:type="paragraph" w:styleId="a6">
    <w:name w:val="footer"/>
    <w:basedOn w:val="a"/>
    <w:link w:val="a7"/>
    <w:rsid w:val="004D4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D4F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主計處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</dc:title>
  <dc:creator>丫帆</dc:creator>
  <cp:lastModifiedBy>Super</cp:lastModifiedBy>
  <cp:revision>2</cp:revision>
  <cp:lastPrinted>2009-12-24T03:14:00Z</cp:lastPrinted>
  <dcterms:created xsi:type="dcterms:W3CDTF">2022-12-13T06:35:00Z</dcterms:created>
  <dcterms:modified xsi:type="dcterms:W3CDTF">2022-12-13T06:35:00Z</dcterms:modified>
</cp:coreProperties>
</file>